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A21E496" w14:textId="77777777" w:rsidTr="00AA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4B0547" w14:textId="07CF9800" w:rsidR="00856C35" w:rsidRDefault="009C15C2" w:rsidP="00856C35">
            <w:r>
              <w:rPr>
                <w:noProof/>
              </w:rPr>
              <w:drawing>
                <wp:inline distT="0" distB="0" distL="0" distR="0" wp14:anchorId="4206E448" wp14:editId="1D708569">
                  <wp:extent cx="572770" cy="572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C162F51" w14:textId="49BBCB08" w:rsidR="00856C35" w:rsidRDefault="00AA71F6" w:rsidP="00AA71F6">
            <w:pPr>
              <w:pStyle w:val="CompanyName"/>
              <w:tabs>
                <w:tab w:val="left" w:pos="435"/>
                <w:tab w:val="right" w:pos="5040"/>
              </w:tabs>
              <w:jc w:val="left"/>
            </w:pPr>
            <w:r>
              <w:tab/>
            </w:r>
            <w:r>
              <w:tab/>
            </w:r>
            <w:r w:rsidR="00151327">
              <w:rPr>
                <w:noProof/>
              </w:rPr>
              <w:drawing>
                <wp:inline distT="0" distB="0" distL="0" distR="0" wp14:anchorId="1863CB41" wp14:editId="47793F99">
                  <wp:extent cx="2275308" cy="573490"/>
                  <wp:effectExtent l="0" t="0" r="0" b="0"/>
                  <wp:docPr id="2" name="Picture 2" descr="supported-by-Mayor-of-London-logo (002) - Central London Forward : Central  London For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ported-by-Mayor-of-London-logo (002) - Central London Forward : Central  London For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011" cy="59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AFEF86" w14:textId="77777777" w:rsidR="00AA71F6" w:rsidRDefault="00AA71F6" w:rsidP="00AA71F6"/>
    <w:p w14:paraId="0F25E44A" w14:textId="77777777" w:rsidR="00AA71F6" w:rsidRDefault="00AA71F6" w:rsidP="00AA71F6"/>
    <w:p w14:paraId="7786A1CB" w14:textId="77777777" w:rsidR="00AA71F6" w:rsidRDefault="00AA71F6" w:rsidP="00AA71F6"/>
    <w:p w14:paraId="485F048B" w14:textId="2BAECBE4" w:rsidR="00AA71F6" w:rsidRDefault="00AA71F6" w:rsidP="00AA71F6">
      <w:pPr>
        <w:jc w:val="center"/>
        <w:rPr>
          <w:b/>
          <w:bCs/>
          <w:sz w:val="24"/>
          <w:szCs w:val="36"/>
        </w:rPr>
      </w:pPr>
      <w:r w:rsidRPr="006C43E0">
        <w:rPr>
          <w:b/>
          <w:bCs/>
          <w:sz w:val="24"/>
          <w:szCs w:val="36"/>
        </w:rPr>
        <w:t xml:space="preserve">Application </w:t>
      </w:r>
      <w:r w:rsidR="006C43E0" w:rsidRPr="006C43E0">
        <w:rPr>
          <w:b/>
          <w:bCs/>
          <w:sz w:val="24"/>
          <w:szCs w:val="36"/>
        </w:rPr>
        <w:t>for Solar Skills London subsidy support</w:t>
      </w:r>
    </w:p>
    <w:p w14:paraId="3E3DBEDA" w14:textId="77777777" w:rsidR="006C43E0" w:rsidRPr="006C43E0" w:rsidRDefault="006C43E0" w:rsidP="00AA71F6">
      <w:pPr>
        <w:jc w:val="center"/>
        <w:rPr>
          <w:b/>
          <w:bCs/>
          <w:sz w:val="24"/>
          <w:szCs w:val="36"/>
        </w:rPr>
      </w:pPr>
    </w:p>
    <w:p w14:paraId="48B8C631" w14:textId="77777777" w:rsidR="00AA71F6" w:rsidRDefault="00AA71F6" w:rsidP="00AA71F6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3"/>
        <w:gridCol w:w="7146"/>
        <w:gridCol w:w="1800"/>
      </w:tblGrid>
      <w:tr w:rsidR="00965F1A" w:rsidRPr="005114CE" w14:paraId="79C53B32" w14:textId="77777777" w:rsidTr="00C51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  <w:gridSpan w:val="2"/>
          </w:tcPr>
          <w:p w14:paraId="21DB2E88" w14:textId="77777777" w:rsidR="00965F1A" w:rsidRDefault="00965F1A" w:rsidP="00B92DE5">
            <w:pPr>
              <w:rPr>
                <w:bCs w:val="0"/>
              </w:rPr>
            </w:pPr>
          </w:p>
          <w:p w14:paraId="488109A6" w14:textId="65D67DA2" w:rsidR="00965F1A" w:rsidRPr="005114CE" w:rsidRDefault="00965F1A" w:rsidP="00B92DE5">
            <w:r>
              <w:t>Company: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</w:tcPr>
          <w:p w14:paraId="195C01FE" w14:textId="77777777" w:rsidR="00965F1A" w:rsidRPr="009C220D" w:rsidRDefault="00965F1A" w:rsidP="00B92DE5">
            <w:pPr>
              <w:pStyle w:val="FieldText"/>
            </w:pPr>
          </w:p>
        </w:tc>
      </w:tr>
      <w:tr w:rsidR="00965F1A" w:rsidRPr="005114CE" w14:paraId="190FA22E" w14:textId="77777777" w:rsidTr="00965F1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79C34F6" w14:textId="77777777" w:rsidR="00965F1A" w:rsidRDefault="00965F1A" w:rsidP="00B92DE5"/>
        </w:tc>
        <w:tc>
          <w:tcPr>
            <w:tcW w:w="7199" w:type="dxa"/>
            <w:gridSpan w:val="2"/>
          </w:tcPr>
          <w:p w14:paraId="3EA8A64C" w14:textId="77777777" w:rsidR="00965F1A" w:rsidRPr="00FF1313" w:rsidRDefault="00965F1A" w:rsidP="00B92DE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7007EDC" w14:textId="77777777" w:rsidR="00965F1A" w:rsidRPr="00FF1313" w:rsidRDefault="00965F1A" w:rsidP="00B92DE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B3B" w:rsidRPr="005114CE" w14:paraId="245422B9" w14:textId="77777777" w:rsidTr="00C51B3B">
        <w:trPr>
          <w:trHeight w:val="288"/>
        </w:trPr>
        <w:tc>
          <w:tcPr>
            <w:tcW w:w="1134" w:type="dxa"/>
            <w:gridSpan w:val="2"/>
          </w:tcPr>
          <w:p w14:paraId="00B4E005" w14:textId="2EF60F0E" w:rsidR="00C51B3B" w:rsidRPr="005114CE" w:rsidRDefault="00C51B3B" w:rsidP="00B92DE5">
            <w:r>
              <w:t>Key Contact: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</w:tcPr>
          <w:p w14:paraId="3602CBE0" w14:textId="77777777" w:rsidR="00C51B3B" w:rsidRPr="009C220D" w:rsidRDefault="00C51B3B" w:rsidP="00B92DE5">
            <w:pPr>
              <w:pStyle w:val="FieldText"/>
            </w:pPr>
          </w:p>
        </w:tc>
      </w:tr>
      <w:tr w:rsidR="00C51B3B" w:rsidRPr="005114CE" w14:paraId="3B532B67" w14:textId="77777777" w:rsidTr="00965F1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8950023" w14:textId="77777777" w:rsidR="00C51B3B" w:rsidRDefault="00C51B3B" w:rsidP="00B92DE5"/>
        </w:tc>
        <w:tc>
          <w:tcPr>
            <w:tcW w:w="7199" w:type="dxa"/>
            <w:gridSpan w:val="2"/>
          </w:tcPr>
          <w:p w14:paraId="07333F98" w14:textId="77777777" w:rsidR="00C51B3B" w:rsidRPr="00FF1313" w:rsidRDefault="00C51B3B" w:rsidP="00B92DE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41B6DE1" w14:textId="77777777" w:rsidR="00C51B3B" w:rsidRPr="00FF1313" w:rsidRDefault="00C51B3B" w:rsidP="00B92DE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BA3" w:rsidRPr="005114CE" w14:paraId="7E0EC5A7" w14:textId="77777777" w:rsidTr="00FF1313">
        <w:trPr>
          <w:trHeight w:val="288"/>
        </w:trPr>
        <w:tc>
          <w:tcPr>
            <w:tcW w:w="1081" w:type="dxa"/>
          </w:tcPr>
          <w:p w14:paraId="5C41B385" w14:textId="2561EE8E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5F90ED0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E2EF9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CADAAD1" w14:textId="77777777" w:rsidTr="00FF1313">
        <w:tc>
          <w:tcPr>
            <w:tcW w:w="1081" w:type="dxa"/>
          </w:tcPr>
          <w:p w14:paraId="17C1884A" w14:textId="77777777" w:rsidR="00856C35" w:rsidRPr="005114CE" w:rsidRDefault="00856C35" w:rsidP="00440CD8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769632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224493" w14:textId="470A9DA7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5D7F18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62B15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C9810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06719F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E5C1CD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CAD3C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0DF1A04" w14:textId="77777777" w:rsidTr="00FF1313">
        <w:trPr>
          <w:trHeight w:val="288"/>
        </w:trPr>
        <w:tc>
          <w:tcPr>
            <w:tcW w:w="1081" w:type="dxa"/>
          </w:tcPr>
          <w:p w14:paraId="1DF1BAD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D989201" w14:textId="420260A0" w:rsidR="00856C35" w:rsidRPr="00490804" w:rsidRDefault="00EE1BE5" w:rsidP="00490804">
            <w:pPr>
              <w:pStyle w:val="Heading3"/>
              <w:outlineLvl w:val="2"/>
            </w:pPr>
            <w:r>
              <w:t>Borough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1262567" w14:textId="16F4A248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75AF9D" w14:textId="1C5DC8E9" w:rsidR="00856C35" w:rsidRPr="00490804" w:rsidRDefault="00EE1BE5" w:rsidP="00490804">
            <w:pPr>
              <w:pStyle w:val="Heading3"/>
              <w:outlineLvl w:val="2"/>
            </w:pPr>
            <w:r>
              <w:t>Post Code</w:t>
            </w:r>
          </w:p>
        </w:tc>
      </w:tr>
    </w:tbl>
    <w:p w14:paraId="59F5C8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360E7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0EF21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96A762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444BF6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C6F42C2" w14:textId="77777777" w:rsidR="00841645" w:rsidRPr="009C220D" w:rsidRDefault="00841645" w:rsidP="00440CD8">
            <w:pPr>
              <w:pStyle w:val="FieldText"/>
            </w:pPr>
          </w:p>
        </w:tc>
      </w:tr>
    </w:tbl>
    <w:p w14:paraId="25128119" w14:textId="77777777" w:rsidR="00EE1BE5" w:rsidRDefault="00EE1BE5" w:rsidP="00EE1BE5">
      <w:pPr>
        <w:rPr>
          <w:bCs/>
        </w:rPr>
      </w:pPr>
    </w:p>
    <w:p w14:paraId="5E53AB11" w14:textId="4AD694AD" w:rsidR="00EE1BE5" w:rsidRDefault="00EE1BE5" w:rsidP="00EE1BE5">
      <w:pPr>
        <w:pStyle w:val="Heading2"/>
        <w:rPr>
          <w:bCs/>
        </w:rPr>
      </w:pPr>
      <w:r>
        <w:rPr>
          <w:bCs/>
        </w:rPr>
        <w:t>Application Status</w:t>
      </w:r>
    </w:p>
    <w:p w14:paraId="17A720A5" w14:textId="77777777" w:rsidR="00856C35" w:rsidRDefault="00856C35" w:rsidP="00EE1BE5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8FA09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19C0B66" w14:textId="5AB0495F" w:rsidR="00613129" w:rsidRPr="005114CE" w:rsidRDefault="00EE1BE5" w:rsidP="00490804">
            <w:r>
              <w:t>C</w:t>
            </w:r>
            <w:r w:rsidR="00A83E47">
              <w:t>ert</w:t>
            </w:r>
            <w:r w:rsidR="00727FB7">
              <w:t>.</w:t>
            </w:r>
            <w:r w:rsidR="00A83E47">
              <w:t xml:space="preserve"> </w:t>
            </w:r>
            <w:r>
              <w:t>B</w:t>
            </w:r>
            <w:r w:rsidR="00A83E47">
              <w:t>ody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A6DF70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7AAE9D7" w14:textId="27957CC5" w:rsidR="00613129" w:rsidRPr="005114CE" w:rsidRDefault="00EE1BE5" w:rsidP="00490804">
            <w:pPr>
              <w:pStyle w:val="Heading4"/>
              <w:outlineLvl w:val="3"/>
            </w:pPr>
            <w:r>
              <w:t>Ref No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D9ACA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3C2654D" w14:textId="0B3B49D0" w:rsidR="00613129" w:rsidRPr="005114CE" w:rsidRDefault="00EE1BE5" w:rsidP="00490804">
            <w:pPr>
              <w:pStyle w:val="Heading4"/>
              <w:outlineLvl w:val="3"/>
            </w:pPr>
            <w:r>
              <w:t>Application Date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B52FDE" w14:textId="2CE05E72" w:rsidR="00613129" w:rsidRPr="009C220D" w:rsidRDefault="00613129" w:rsidP="00856C35">
            <w:pPr>
              <w:pStyle w:val="FieldText"/>
            </w:pPr>
          </w:p>
        </w:tc>
      </w:tr>
      <w:tr w:rsidR="00727FB7" w:rsidRPr="009C220D" w14:paraId="0F68E439" w14:textId="77777777" w:rsidTr="00B92DE5">
        <w:trPr>
          <w:trHeight w:val="288"/>
        </w:trPr>
        <w:tc>
          <w:tcPr>
            <w:tcW w:w="1466" w:type="dxa"/>
          </w:tcPr>
          <w:p w14:paraId="33B6F3D4" w14:textId="77777777" w:rsidR="00727FB7" w:rsidRDefault="00727FB7" w:rsidP="00B92DE5">
            <w:pPr>
              <w:rPr>
                <w:bCs/>
              </w:rPr>
            </w:pPr>
          </w:p>
          <w:p w14:paraId="0CB4CA82" w14:textId="77777777" w:rsidR="00727FB7" w:rsidRDefault="00727FB7" w:rsidP="00B92DE5">
            <w:pPr>
              <w:rPr>
                <w:bCs/>
              </w:rPr>
            </w:pPr>
          </w:p>
          <w:p w14:paraId="0EC9A370" w14:textId="16C73FE5" w:rsidR="00727FB7" w:rsidRPr="005114CE" w:rsidRDefault="00727FB7" w:rsidP="00B92DE5">
            <w:r>
              <w:t>Consumer Code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88FBABB" w14:textId="6676B0DD" w:rsidR="00727FB7" w:rsidRPr="009C220D" w:rsidRDefault="00727FB7" w:rsidP="00B92DE5">
            <w:pPr>
              <w:pStyle w:val="FieldText"/>
            </w:pPr>
          </w:p>
        </w:tc>
        <w:tc>
          <w:tcPr>
            <w:tcW w:w="1890" w:type="dxa"/>
          </w:tcPr>
          <w:p w14:paraId="6CFB76DE" w14:textId="77777777" w:rsidR="00727FB7" w:rsidRPr="005114CE" w:rsidRDefault="00727FB7" w:rsidP="00B92DE5">
            <w:pPr>
              <w:pStyle w:val="Heading4"/>
              <w:outlineLvl w:val="3"/>
            </w:pPr>
            <w:r>
              <w:t>Ref No</w:t>
            </w:r>
            <w:r w:rsidRPr="005114CE"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0C01D0" w14:textId="77777777" w:rsidR="00727FB7" w:rsidRPr="009C220D" w:rsidRDefault="00727FB7" w:rsidP="00B92DE5">
            <w:pPr>
              <w:pStyle w:val="FieldText"/>
            </w:pPr>
          </w:p>
        </w:tc>
        <w:tc>
          <w:tcPr>
            <w:tcW w:w="1620" w:type="dxa"/>
          </w:tcPr>
          <w:p w14:paraId="15AE300D" w14:textId="77777777" w:rsidR="00727FB7" w:rsidRPr="005114CE" w:rsidRDefault="00727FB7" w:rsidP="00B92DE5">
            <w:pPr>
              <w:pStyle w:val="Heading4"/>
              <w:outlineLvl w:val="3"/>
            </w:pPr>
            <w:r>
              <w:t>Application Date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7631FF" w14:textId="77777777" w:rsidR="00727FB7" w:rsidRPr="009C220D" w:rsidRDefault="00727FB7" w:rsidP="00B92DE5">
            <w:pPr>
              <w:pStyle w:val="FieldText"/>
            </w:pPr>
          </w:p>
        </w:tc>
      </w:tr>
    </w:tbl>
    <w:p w14:paraId="0B501E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DE7FB7" w:rsidRPr="005114CE" w14:paraId="4E607071" w14:textId="77777777" w:rsidTr="0078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1BBDA330" w14:textId="12298477" w:rsidR="00DE7FB7" w:rsidRPr="005114CE" w:rsidRDefault="00EE1BE5" w:rsidP="00490804">
            <w:bookmarkStart w:id="0" w:name="_Hlk105595612"/>
            <w:r>
              <w:t>Selected Technology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552A2F2B" w14:textId="77777777" w:rsidR="00DE7FB7" w:rsidRPr="009C220D" w:rsidRDefault="00DE7FB7" w:rsidP="00083002">
            <w:pPr>
              <w:pStyle w:val="FieldText"/>
            </w:pPr>
          </w:p>
        </w:tc>
      </w:tr>
      <w:bookmarkEnd w:id="0"/>
    </w:tbl>
    <w:p w14:paraId="64C68780" w14:textId="77777777" w:rsidR="00856C35" w:rsidRDefault="00856C35"/>
    <w:tbl>
      <w:tblPr>
        <w:tblStyle w:val="PlainTable3"/>
        <w:tblW w:w="4531" w:type="pct"/>
        <w:tblLayout w:type="fixed"/>
        <w:tblLook w:val="0620" w:firstRow="1" w:lastRow="0" w:firstColumn="0" w:lastColumn="0" w:noHBand="1" w:noVBand="1"/>
      </w:tblPr>
      <w:tblGrid>
        <w:gridCol w:w="3119"/>
        <w:gridCol w:w="6015"/>
      </w:tblGrid>
      <w:tr w:rsidR="002F472F" w:rsidRPr="005114CE" w14:paraId="7192B8AF" w14:textId="77777777" w:rsidTr="002F4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119" w:type="dxa"/>
          </w:tcPr>
          <w:p w14:paraId="575D3B78" w14:textId="77777777" w:rsidR="002F472F" w:rsidRDefault="002F472F" w:rsidP="003C20F4"/>
          <w:p w14:paraId="27DBEA4D" w14:textId="159C1E84" w:rsidR="002F472F" w:rsidRPr="005114CE" w:rsidRDefault="002F472F" w:rsidP="003C20F4">
            <w:r>
              <w:t>Are you already MCS Certified?</w:t>
            </w:r>
          </w:p>
        </w:tc>
        <w:tc>
          <w:tcPr>
            <w:tcW w:w="6015" w:type="dxa"/>
          </w:tcPr>
          <w:p w14:paraId="607131DC" w14:textId="77777777" w:rsidR="002F472F" w:rsidRPr="009C220D" w:rsidRDefault="002F472F" w:rsidP="003C20F4">
            <w:pPr>
              <w:pStyle w:val="FieldText"/>
            </w:pPr>
          </w:p>
        </w:tc>
      </w:tr>
      <w:tr w:rsidR="002F472F" w:rsidRPr="005114CE" w14:paraId="6B1086D7" w14:textId="77777777" w:rsidTr="002F472F">
        <w:trPr>
          <w:trHeight w:val="378"/>
        </w:trPr>
        <w:tc>
          <w:tcPr>
            <w:tcW w:w="3119" w:type="dxa"/>
          </w:tcPr>
          <w:p w14:paraId="7547AABE" w14:textId="1FBE5981" w:rsidR="002F472F" w:rsidRDefault="002F472F" w:rsidP="003C20F4">
            <w:r>
              <w:t>Existing MCS Certification Number: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5689445D" w14:textId="5A72A0D4" w:rsidR="002F472F" w:rsidRPr="009C220D" w:rsidRDefault="002F472F" w:rsidP="003C20F4">
            <w:pPr>
              <w:pStyle w:val="FieldText"/>
            </w:pPr>
          </w:p>
        </w:tc>
      </w:tr>
      <w:tr w:rsidR="002F472F" w:rsidRPr="005114CE" w14:paraId="4D3E610F" w14:textId="77777777" w:rsidTr="002F472F">
        <w:trPr>
          <w:trHeight w:val="378"/>
        </w:trPr>
        <w:tc>
          <w:tcPr>
            <w:tcW w:w="3119" w:type="dxa"/>
          </w:tcPr>
          <w:p w14:paraId="0A173FC8" w14:textId="6D21ACC5" w:rsidR="002F472F" w:rsidRDefault="002F472F" w:rsidP="003C20F4">
            <w:r>
              <w:t>Existing Technologies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4F821A79" w14:textId="446C7C0B" w:rsidR="002F472F" w:rsidRPr="009C220D" w:rsidRDefault="002F472F" w:rsidP="003C20F4">
            <w:pPr>
              <w:pStyle w:val="FieldText"/>
            </w:pPr>
          </w:p>
        </w:tc>
      </w:tr>
    </w:tbl>
    <w:p w14:paraId="24C403C4" w14:textId="77777777" w:rsidR="00C92A3C" w:rsidRDefault="00C92A3C"/>
    <w:p w14:paraId="4A07BBA5" w14:textId="1F02E96E" w:rsidR="00330050" w:rsidRDefault="00F067C5" w:rsidP="00330050">
      <w:pPr>
        <w:pStyle w:val="Heading2"/>
      </w:pPr>
      <w:r>
        <w:t>Employee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977"/>
        <w:gridCol w:w="7103"/>
      </w:tblGrid>
      <w:tr w:rsidR="00E820AE" w:rsidRPr="009C220D" w14:paraId="03EDB5A0" w14:textId="77777777" w:rsidTr="000C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977" w:type="dxa"/>
          </w:tcPr>
          <w:p w14:paraId="3A629152" w14:textId="63EDF825" w:rsidR="000C11DD" w:rsidRDefault="000C11DD" w:rsidP="00B92DE5">
            <w:pPr>
              <w:rPr>
                <w:bCs w:val="0"/>
              </w:rPr>
            </w:pPr>
          </w:p>
          <w:p w14:paraId="0CE817CB" w14:textId="3823EEC1" w:rsidR="00E820AE" w:rsidRPr="005114CE" w:rsidRDefault="000C11DD" w:rsidP="00B92DE5">
            <w:r>
              <w:t>Number of current employees: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3EE57607" w14:textId="77777777" w:rsidR="00E820AE" w:rsidRPr="009C220D" w:rsidRDefault="00E820AE" w:rsidP="00B92DE5">
            <w:pPr>
              <w:pStyle w:val="FieldText"/>
            </w:pPr>
          </w:p>
        </w:tc>
      </w:tr>
    </w:tbl>
    <w:p w14:paraId="2622281F" w14:textId="4BC8FA67" w:rsidR="00330050" w:rsidRDefault="009F208E">
      <w:r>
        <w:t xml:space="preserve">          </w:t>
      </w:r>
      <w:r w:rsidR="00E969C4">
        <w:t xml:space="preserve">      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977"/>
        <w:gridCol w:w="7103"/>
      </w:tblGrid>
      <w:tr w:rsidR="000C11DD" w:rsidRPr="009C220D" w14:paraId="105BC7E4" w14:textId="77777777" w:rsidTr="00B9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977" w:type="dxa"/>
          </w:tcPr>
          <w:p w14:paraId="699B9FEB" w14:textId="2C1039B7" w:rsidR="000C11DD" w:rsidRPr="005114CE" w:rsidRDefault="000C11DD" w:rsidP="00B92DE5">
            <w:r>
              <w:t>Potential new hires in 12 months: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1252DFAE" w14:textId="77777777" w:rsidR="000C11DD" w:rsidRPr="009C220D" w:rsidRDefault="000C11DD" w:rsidP="00B92DE5">
            <w:pPr>
              <w:pStyle w:val="FieldText"/>
            </w:pPr>
          </w:p>
        </w:tc>
      </w:tr>
    </w:tbl>
    <w:p w14:paraId="57C7A6D1" w14:textId="77777777" w:rsidR="00E820AE" w:rsidRDefault="00E820AE"/>
    <w:p w14:paraId="0E283870" w14:textId="77777777" w:rsidR="00EE7A35" w:rsidRDefault="00EE7A35"/>
    <w:p w14:paraId="62F41882" w14:textId="5F3B107E" w:rsidR="00330050" w:rsidRDefault="000D0018">
      <w:r>
        <w:t xml:space="preserve">How many </w:t>
      </w:r>
      <w:r w:rsidR="00285C62" w:rsidRPr="00090924">
        <w:rPr>
          <w:i/>
          <w:iCs/>
        </w:rPr>
        <w:t>current</w:t>
      </w:r>
      <w:r w:rsidR="00285C62">
        <w:t xml:space="preserve"> </w:t>
      </w:r>
      <w:r>
        <w:t>employees are aged…?</w:t>
      </w:r>
    </w:p>
    <w:p w14:paraId="43E83A5A" w14:textId="3F135DAC" w:rsidR="000D0018" w:rsidRDefault="000D0018"/>
    <w:p w14:paraId="5A1AA2D9" w14:textId="77777777" w:rsidR="002E3F7B" w:rsidRDefault="002E3F7B">
      <w:pPr>
        <w:sectPr w:rsidR="002E3F7B" w:rsidSect="00856C35">
          <w:footerReference w:type="default" r:id="rId12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DA92E19" w14:textId="77777777" w:rsidR="00C97A22" w:rsidRDefault="00C97A22">
      <w:pPr>
        <w:sectPr w:rsidR="00C97A22" w:rsidSect="002E3F7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37"/>
        <w:gridCol w:w="634"/>
        <w:gridCol w:w="536"/>
        <w:gridCol w:w="634"/>
        <w:gridCol w:w="535"/>
        <w:gridCol w:w="633"/>
        <w:gridCol w:w="535"/>
        <w:gridCol w:w="632"/>
        <w:gridCol w:w="535"/>
        <w:gridCol w:w="758"/>
        <w:gridCol w:w="537"/>
        <w:gridCol w:w="756"/>
        <w:gridCol w:w="538"/>
        <w:gridCol w:w="760"/>
        <w:gridCol w:w="512"/>
        <w:gridCol w:w="851"/>
      </w:tblGrid>
      <w:tr w:rsidR="00B67005" w14:paraId="22525FE0" w14:textId="60FD59DB" w:rsidTr="00EE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" w:type="dxa"/>
          </w:tcPr>
          <w:p w14:paraId="24285989" w14:textId="2F44E446" w:rsidR="00B67005" w:rsidRDefault="00B67005" w:rsidP="00B67005">
            <w:r>
              <w:t>15-19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AFFA4C7" w14:textId="6D493340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dxa"/>
          </w:tcPr>
          <w:p w14:paraId="7C612F1F" w14:textId="550D55F2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20-24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759A762" w14:textId="77777777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</w:tcPr>
          <w:p w14:paraId="05771C78" w14:textId="7BB49161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25-29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58BCE1B" w14:textId="77777777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</w:tcPr>
          <w:p w14:paraId="1F6EC996" w14:textId="52A2F9E9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30-34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783848EB" w14:textId="77777777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</w:tcPr>
          <w:p w14:paraId="01678E1F" w14:textId="29EC4D67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35-39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77E8B973" w14:textId="77777777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</w:tcPr>
          <w:p w14:paraId="685818A9" w14:textId="623A56EF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40-44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39B2321" w14:textId="77777777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" w:type="dxa"/>
          </w:tcPr>
          <w:p w14:paraId="596F47D0" w14:textId="3E16E0F4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45-49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7DEEF64D" w14:textId="77777777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" w:type="dxa"/>
            <w:tcBorders>
              <w:bottom w:val="none" w:sz="0" w:space="0" w:color="auto"/>
            </w:tcBorders>
          </w:tcPr>
          <w:p w14:paraId="4D7619F6" w14:textId="7648F3F8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50-54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6D129A" w14:textId="77777777" w:rsidR="00B67005" w:rsidRDefault="00B67005" w:rsidP="00B6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005" w14:paraId="45AA2083" w14:textId="7822EEBB" w:rsidTr="00EE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D34DBA2" w14:textId="04E9D776" w:rsidR="00B67005" w:rsidRDefault="00B67005" w:rsidP="00B67005">
            <w:r>
              <w:t>55-59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FDAA5B9" w14:textId="77777777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dxa"/>
          </w:tcPr>
          <w:p w14:paraId="02149C2D" w14:textId="7773A175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60-64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BB82876" w14:textId="77777777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</w:tcPr>
          <w:p w14:paraId="12F526F7" w14:textId="07676C8B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65-69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1E49218" w14:textId="77777777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</w:tcPr>
          <w:p w14:paraId="18C57DAF" w14:textId="3EA5DDBC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70-74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6B7369AE" w14:textId="77777777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</w:tcPr>
          <w:p w14:paraId="4538359D" w14:textId="770C231D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75-79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3D47AB2B" w14:textId="77777777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</w:tcPr>
          <w:p w14:paraId="0C1A7F24" w14:textId="0DC6B9A1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80-84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1C710C9" w14:textId="77777777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" w:type="dxa"/>
          </w:tcPr>
          <w:p w14:paraId="611CF08A" w14:textId="24DF4B4D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85-89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4A5CCAF9" w14:textId="77777777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" w:type="dxa"/>
            <w:tcBorders>
              <w:top w:val="none" w:sz="0" w:space="0" w:color="auto"/>
              <w:bottom w:val="none" w:sz="0" w:space="0" w:color="auto"/>
            </w:tcBorders>
          </w:tcPr>
          <w:p w14:paraId="2B2609F7" w14:textId="2C672359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90-94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2D8486" w14:textId="77777777" w:rsidR="00B67005" w:rsidRDefault="00B67005" w:rsidP="00B6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DD875F" w14:textId="77777777" w:rsidR="00E60A65" w:rsidRDefault="00E60A65" w:rsidP="00F03775"/>
    <w:p w14:paraId="0648EFE9" w14:textId="31B8428A" w:rsidR="00E60A65" w:rsidRDefault="00E60A65" w:rsidP="00F03775">
      <w:pPr>
        <w:sectPr w:rsidR="00E60A65" w:rsidSect="002E3F7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1D22AB" w14:textId="1FC7ED23" w:rsidR="00ED1ED8" w:rsidRDefault="00ED1ED8" w:rsidP="00345885">
      <w:pPr>
        <w:ind w:left="720"/>
      </w:pPr>
    </w:p>
    <w:p w14:paraId="47006E09" w14:textId="77777777" w:rsidR="00EE7A35" w:rsidRDefault="00EE7A35"/>
    <w:p w14:paraId="2DEA8240" w14:textId="77777777" w:rsidR="00EE7A35" w:rsidRDefault="00EE7A35"/>
    <w:p w14:paraId="4CD43A6D" w14:textId="666D6453" w:rsidR="005A07C3" w:rsidRDefault="005A07C3" w:rsidP="005A07C3">
      <w:pPr>
        <w:ind w:left="720"/>
      </w:pPr>
    </w:p>
    <w:p w14:paraId="081E74BF" w14:textId="77777777" w:rsidR="005A07C3" w:rsidRDefault="005A07C3">
      <w:pPr>
        <w:sectPr w:rsidR="005A07C3" w:rsidSect="005A07C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607A19B" w14:textId="77777777" w:rsidR="005A07C3" w:rsidRDefault="005A07C3"/>
    <w:p w14:paraId="2C2A5A4D" w14:textId="20120529" w:rsidR="00A913AE" w:rsidRDefault="00A913AE" w:rsidP="00A913AE">
      <w:r>
        <w:lastRenderedPageBreak/>
        <w:t>How many</w:t>
      </w:r>
      <w:r w:rsidR="00285C62">
        <w:t xml:space="preserve"> </w:t>
      </w:r>
      <w:r w:rsidR="00285C62" w:rsidRPr="00090924">
        <w:rPr>
          <w:i/>
          <w:iCs/>
        </w:rPr>
        <w:t>current</w:t>
      </w:r>
      <w:r>
        <w:t xml:space="preserve"> employees are…?</w:t>
      </w:r>
    </w:p>
    <w:p w14:paraId="6FD70720" w14:textId="77777777" w:rsidR="00A913AE" w:rsidRDefault="00A913AE" w:rsidP="00A913AE">
      <w:pPr>
        <w:sectPr w:rsidR="00A913AE" w:rsidSect="00A913AE">
          <w:footerReference w:type="default" r:id="rId13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7393796" w14:textId="77777777" w:rsidR="00A913AE" w:rsidRDefault="00A913AE" w:rsidP="00A913AE">
      <w:pPr>
        <w:sectPr w:rsidR="00A913AE" w:rsidSect="002E3F7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418"/>
        <w:gridCol w:w="567"/>
        <w:gridCol w:w="1559"/>
        <w:gridCol w:w="1418"/>
        <w:gridCol w:w="1731"/>
      </w:tblGrid>
      <w:tr w:rsidR="00A913AE" w14:paraId="055C8326" w14:textId="77777777" w:rsidTr="00A9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59162AC4" w14:textId="0D8EE1FD" w:rsidR="00A913AE" w:rsidRDefault="00A913AE" w:rsidP="00B92DE5">
            <w:r>
              <w:t>Male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7380A9" w14:textId="77777777" w:rsidR="00A913AE" w:rsidRDefault="00A913A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41BBCF7" w14:textId="402D3915" w:rsidR="00A913AE" w:rsidRDefault="00A913A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2D4D50" w14:textId="77777777" w:rsidR="00A913AE" w:rsidRDefault="00A913A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FFBBA06" w14:textId="5D95B639" w:rsidR="00A913AE" w:rsidRDefault="00A913A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1C485B" w14:textId="77777777" w:rsidR="00A913AE" w:rsidRDefault="00A913A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3108C2C" w14:textId="232AF36D" w:rsidR="00A913AE" w:rsidRDefault="00A913A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Prefer not to say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CDE47E8" w14:textId="77777777" w:rsidR="00A913AE" w:rsidRDefault="00A913A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3C6C86" w14:textId="141C2C8B" w:rsidR="00AF05D4" w:rsidRDefault="00AF05D4"/>
    <w:p w14:paraId="550876ED" w14:textId="77777777" w:rsidR="00A913AE" w:rsidRDefault="00A913AE" w:rsidP="00A913AE"/>
    <w:p w14:paraId="3949D9FD" w14:textId="60D66A9A" w:rsidR="00A913AE" w:rsidRDefault="00A913AE" w:rsidP="00A913AE">
      <w:r>
        <w:t xml:space="preserve">How many </w:t>
      </w:r>
      <w:r w:rsidR="00285C62" w:rsidRPr="00090924">
        <w:rPr>
          <w:i/>
          <w:iCs/>
        </w:rPr>
        <w:t>current</w:t>
      </w:r>
      <w:r w:rsidR="00285C62">
        <w:t xml:space="preserve"> </w:t>
      </w:r>
      <w:r>
        <w:t xml:space="preserve">employees </w:t>
      </w:r>
      <w:r w:rsidR="008512D0">
        <w:t>would describe themselves as</w:t>
      </w:r>
      <w:r>
        <w:t>…?</w:t>
      </w:r>
    </w:p>
    <w:p w14:paraId="613C9CA5" w14:textId="77777777" w:rsidR="00A913AE" w:rsidRDefault="00A913AE" w:rsidP="00A913AE"/>
    <w:p w14:paraId="6D5248B2" w14:textId="77777777" w:rsidR="00A913AE" w:rsidRDefault="00A913AE" w:rsidP="00A913AE">
      <w:pPr>
        <w:sectPr w:rsidR="00A913AE" w:rsidSect="00A913AE">
          <w:footerReference w:type="default" r:id="rId14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8BBBDF1" w14:textId="77777777" w:rsidR="00A913AE" w:rsidRDefault="00A913AE" w:rsidP="00A913AE">
      <w:pPr>
        <w:sectPr w:rsidR="00A913AE" w:rsidSect="002E3F7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PlainTable3"/>
        <w:tblW w:w="9955" w:type="dxa"/>
        <w:tblLook w:val="04A0" w:firstRow="1" w:lastRow="0" w:firstColumn="1" w:lastColumn="0" w:noHBand="0" w:noVBand="1"/>
      </w:tblPr>
      <w:tblGrid>
        <w:gridCol w:w="2127"/>
        <w:gridCol w:w="829"/>
        <w:gridCol w:w="2333"/>
        <w:gridCol w:w="933"/>
        <w:gridCol w:w="2850"/>
        <w:gridCol w:w="883"/>
      </w:tblGrid>
      <w:tr w:rsidR="0026696C" w14:paraId="6F84602F" w14:textId="77777777" w:rsidTr="00381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257281F9" w14:textId="36255E81" w:rsidR="008D36BE" w:rsidRDefault="008D36BE" w:rsidP="00B92DE5">
            <w:r>
              <w:t>White British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4F0E282" w14:textId="77777777" w:rsidR="008D36BE" w:rsidRDefault="008D36B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182E5FC8" w14:textId="5A5B2839" w:rsidR="008D36BE" w:rsidRDefault="008D36B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White background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61D4B3B" w14:textId="77777777" w:rsidR="008D36BE" w:rsidRDefault="008D36B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14:paraId="6CDBEC86" w14:textId="0B0666B5" w:rsidR="008D36BE" w:rsidRDefault="008D36B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White and Black Caribbean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C0DC591" w14:textId="77777777" w:rsidR="008D36BE" w:rsidRDefault="008D36BE" w:rsidP="00B92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96C" w14:paraId="1302D1DB" w14:textId="77777777" w:rsidTr="0038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6AD087" w14:textId="3C051168" w:rsidR="008D36BE" w:rsidRDefault="008D36BE" w:rsidP="00B92DE5">
            <w:r>
              <w:t>White and Black African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14:paraId="50CEA2C9" w14:textId="77777777" w:rsidR="008D36BE" w:rsidRDefault="008D36BE" w:rsidP="00B9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2247C766" w14:textId="7E4FA4D2" w:rsidR="008D36BE" w:rsidRDefault="008D36BE" w:rsidP="00B9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 and Asian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36B94762" w14:textId="77777777" w:rsidR="008D36BE" w:rsidRDefault="008D36BE" w:rsidP="00B9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14:paraId="7CF43E55" w14:textId="645FE1DE" w:rsidR="008D36BE" w:rsidRDefault="00B832BF" w:rsidP="00B9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Dual Heritage Background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1084AE0" w14:textId="77777777" w:rsidR="008D36BE" w:rsidRDefault="008D36BE" w:rsidP="00B9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96C" w14:paraId="5A0A58CC" w14:textId="77777777" w:rsidTr="0038189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F467E7" w14:textId="6BD5FD6F" w:rsidR="008D36BE" w:rsidRDefault="00D5154F" w:rsidP="00B92DE5">
            <w:r>
              <w:t>Indian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14:paraId="6342ECDF" w14:textId="77777777" w:rsidR="008D36BE" w:rsidRDefault="008D36BE" w:rsidP="00B9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19860CB1" w14:textId="2F0B28E3" w:rsidR="008D36BE" w:rsidRDefault="00D5154F" w:rsidP="00B9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Pakistani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46A1A86F" w14:textId="77777777" w:rsidR="008D36BE" w:rsidRDefault="008D36BE" w:rsidP="00B9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14:paraId="42C784C3" w14:textId="4CBD4AE6" w:rsidR="008D36BE" w:rsidRDefault="00D5154F" w:rsidP="00B9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Bangladeshi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B3D0FE4" w14:textId="77777777" w:rsidR="008D36BE" w:rsidRDefault="008D36BE" w:rsidP="00B9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0DC" w14:paraId="4259D3E7" w14:textId="77777777" w:rsidTr="0038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758D79" w14:textId="633C807E" w:rsidR="001E10DC" w:rsidRDefault="001E10DC" w:rsidP="001E10DC">
            <w:r>
              <w:t>Chinese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14:paraId="24C1432F" w14:textId="77777777" w:rsidR="001E10DC" w:rsidRDefault="001E10DC" w:rsidP="001E1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253B2EF4" w14:textId="7E34961B" w:rsidR="001E10DC" w:rsidRDefault="001E10DC" w:rsidP="001E1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Asian background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6A85080D" w14:textId="77777777" w:rsidR="001E10DC" w:rsidRDefault="001E10DC" w:rsidP="001E1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14:paraId="0C92CA85" w14:textId="155FF499" w:rsidR="001E10DC" w:rsidRDefault="001E10DC" w:rsidP="001E1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 Caribbean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6700417" w14:textId="77777777" w:rsidR="001E10DC" w:rsidRDefault="001E10DC" w:rsidP="001E1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0DC" w14:paraId="7E1204F9" w14:textId="77777777" w:rsidTr="0038189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E086BE" w14:textId="09B5B4B1" w:rsidR="001E10DC" w:rsidRDefault="001E10DC" w:rsidP="001E10DC">
            <w:r>
              <w:t>Black African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14:paraId="5F9E0249" w14:textId="77777777" w:rsidR="001E10DC" w:rsidRDefault="001E10DC" w:rsidP="001E1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3" w:type="dxa"/>
          </w:tcPr>
          <w:p w14:paraId="4BCA8D80" w14:textId="6E982AA6" w:rsidR="001E10DC" w:rsidRDefault="001E10DC" w:rsidP="001E1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Black background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34A33F51" w14:textId="77777777" w:rsidR="001E10DC" w:rsidRDefault="001E10DC" w:rsidP="001E1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14:paraId="75C0DBC4" w14:textId="7E2043E1" w:rsidR="001E10DC" w:rsidRDefault="001E10DC" w:rsidP="001E1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Ethnic Group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2BBEA23" w14:textId="77777777" w:rsidR="001E10DC" w:rsidRDefault="001E10DC" w:rsidP="001E1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0DC" w14:paraId="2379BBF9" w14:textId="77777777" w:rsidTr="00381893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99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09E233" w14:textId="0EEBE2D8" w:rsidR="001E10DC" w:rsidRDefault="001E10DC" w:rsidP="001E10DC">
            <w:r>
              <w:t>Prefer not to say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14:paraId="7437A52D" w14:textId="77777777" w:rsidR="001E10DC" w:rsidRDefault="001E10DC" w:rsidP="001E1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4878AA" w14:textId="77777777" w:rsidR="00A913AE" w:rsidRDefault="00A913AE"/>
    <w:p w14:paraId="3D31EE88" w14:textId="469158E6" w:rsidR="00330050" w:rsidRDefault="009F208E" w:rsidP="00330050">
      <w:pPr>
        <w:pStyle w:val="Heading2"/>
      </w:pPr>
      <w:r>
        <w:t>Terms of Funding</w:t>
      </w:r>
    </w:p>
    <w:p w14:paraId="6B31E660" w14:textId="77777777" w:rsidR="007A5703" w:rsidRDefault="007A5703" w:rsidP="007A5703"/>
    <w:p w14:paraId="1B4F5074" w14:textId="431E40F5" w:rsidR="007A5703" w:rsidRDefault="00F45127" w:rsidP="007A5703">
      <w:r>
        <w:t xml:space="preserve">£1,000 will be payable </w:t>
      </w:r>
      <w:r w:rsidR="00A4115E">
        <w:t xml:space="preserve">to a </w:t>
      </w:r>
      <w:r w:rsidR="00717B62">
        <w:t>newly certified</w:t>
      </w:r>
      <w:r w:rsidR="00A4115E">
        <w:t xml:space="preserve">, London-based MCS Solar PV installer upon certification by MCS. </w:t>
      </w:r>
      <w:r w:rsidR="007F49FB">
        <w:t>Funds will be paid when applicant’s certification is registered on the MCS Installer Database (MID).</w:t>
      </w:r>
      <w:r w:rsidR="00717B62">
        <w:t xml:space="preserve"> Funds will be paid into </w:t>
      </w:r>
      <w:r w:rsidR="001734E7">
        <w:t xml:space="preserve">contractor’s </w:t>
      </w:r>
      <w:r w:rsidR="00717B62">
        <w:t>account as per banking details provided below.</w:t>
      </w:r>
    </w:p>
    <w:p w14:paraId="1D9A96A5" w14:textId="77777777" w:rsidR="001734E7" w:rsidRDefault="001734E7" w:rsidP="007A5703"/>
    <w:p w14:paraId="6A0F4588" w14:textId="2342C2EA" w:rsidR="00717B62" w:rsidRDefault="002C3925" w:rsidP="007A5703">
      <w:r>
        <w:t xml:space="preserve">Certification </w:t>
      </w:r>
      <w:r w:rsidR="00560A42">
        <w:t>B</w:t>
      </w:r>
      <w:r>
        <w:t>odies will only offer application forms to businesses in London, as defined by post code of the registered company address.</w:t>
      </w:r>
      <w:r w:rsidR="00056F36">
        <w:t xml:space="preserve"> A post code list is available on request.</w:t>
      </w:r>
      <w:r>
        <w:t xml:space="preserve"> </w:t>
      </w:r>
      <w:r w:rsidR="00560A42">
        <w:t xml:space="preserve">Funding will be split between Certification Bodies, but awards will be made </w:t>
      </w:r>
      <w:r w:rsidR="005D542A">
        <w:t xml:space="preserve">in the order of date of certification, </w:t>
      </w:r>
      <w:r w:rsidR="005D542A">
        <w:rPr>
          <w:b/>
          <w:bCs/>
          <w:i/>
          <w:iCs/>
        </w:rPr>
        <w:t xml:space="preserve">not </w:t>
      </w:r>
      <w:r w:rsidR="005D542A">
        <w:t>date of application.</w:t>
      </w:r>
      <w:r w:rsidR="00E74C26">
        <w:t xml:space="preserve"> Certification must be complete by 30 June 2023.</w:t>
      </w:r>
    </w:p>
    <w:p w14:paraId="0F2B1B5B" w14:textId="77777777" w:rsidR="00056F36" w:rsidRDefault="00056F36" w:rsidP="007A5703"/>
    <w:p w14:paraId="3B665FA7" w14:textId="3AF8D789" w:rsidR="00056F36" w:rsidRDefault="005439EE" w:rsidP="007A5703">
      <w:r>
        <w:t xml:space="preserve">Applicants will be asked to provide information on employee numbers and hiring plans with a split for diversity measures. </w:t>
      </w:r>
    </w:p>
    <w:p w14:paraId="28736A05" w14:textId="77777777" w:rsidR="007534A7" w:rsidRDefault="007534A7" w:rsidP="007A5703"/>
    <w:p w14:paraId="0167D0D0" w14:textId="225BE014" w:rsidR="007534A7" w:rsidRPr="008C17F4" w:rsidRDefault="007534A7" w:rsidP="007A5703">
      <w:r>
        <w:t>Applicants may be MCS-certified for other technologies, or new industry joiners</w:t>
      </w:r>
      <w:r w:rsidR="008C17F4">
        <w:t xml:space="preserve"> (pending training). Applicants </w:t>
      </w:r>
      <w:r w:rsidR="008C17F4">
        <w:rPr>
          <w:b/>
          <w:bCs/>
          <w:i/>
          <w:iCs/>
        </w:rPr>
        <w:t xml:space="preserve">cannot </w:t>
      </w:r>
      <w:r w:rsidR="008C17F4">
        <w:t>be outside Greater London or have</w:t>
      </w:r>
      <w:r w:rsidR="00022929">
        <w:t xml:space="preserve"> previously been removed from the MCS scheme.</w:t>
      </w:r>
    </w:p>
    <w:p w14:paraId="657D4DFC" w14:textId="43651EC9" w:rsidR="007A5703" w:rsidRDefault="005A3A0D" w:rsidP="007A5703">
      <w:pPr>
        <w:pStyle w:val="Heading2"/>
      </w:pPr>
      <w:r>
        <w:t>Business Banking Details</w:t>
      </w:r>
    </w:p>
    <w:p w14:paraId="1BE7ABAD" w14:textId="77777777" w:rsidR="007A5703" w:rsidRDefault="007A5703" w:rsidP="007A570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515"/>
        <w:gridCol w:w="1842"/>
        <w:gridCol w:w="2043"/>
        <w:gridCol w:w="1800"/>
      </w:tblGrid>
      <w:tr w:rsidR="0072710B" w:rsidRPr="005114CE" w14:paraId="68B1C746" w14:textId="77777777" w:rsidTr="00616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F37215A" w14:textId="242C1FB0" w:rsidR="0072710B" w:rsidRPr="005114CE" w:rsidRDefault="00361137" w:rsidP="00B92DE5">
            <w:r>
              <w:t>Account Name: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107472D" w14:textId="77777777" w:rsidR="0072710B" w:rsidRPr="009C220D" w:rsidRDefault="0072710B" w:rsidP="00B92DE5">
            <w:pPr>
              <w:pStyle w:val="FieldText"/>
            </w:pPr>
          </w:p>
        </w:tc>
        <w:tc>
          <w:tcPr>
            <w:tcW w:w="1515" w:type="dxa"/>
          </w:tcPr>
          <w:p w14:paraId="5F4235C7" w14:textId="5948D87C" w:rsidR="0072710B" w:rsidRPr="005114CE" w:rsidRDefault="00361137" w:rsidP="00B92DE5">
            <w:pPr>
              <w:pStyle w:val="Heading4"/>
              <w:outlineLvl w:val="3"/>
            </w:pPr>
            <w:r>
              <w:t>Sort Code</w:t>
            </w:r>
            <w:r w:rsidR="0072710B" w:rsidRPr="005114CE"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16087C" w14:textId="77777777" w:rsidR="0072710B" w:rsidRPr="009C220D" w:rsidRDefault="0072710B" w:rsidP="00B92DE5">
            <w:pPr>
              <w:pStyle w:val="FieldText"/>
            </w:pPr>
          </w:p>
        </w:tc>
        <w:tc>
          <w:tcPr>
            <w:tcW w:w="2043" w:type="dxa"/>
          </w:tcPr>
          <w:p w14:paraId="0A5033D3" w14:textId="5C30FFD0" w:rsidR="0072710B" w:rsidRPr="005114CE" w:rsidRDefault="0072710B" w:rsidP="00B92DE5">
            <w:pPr>
              <w:pStyle w:val="Heading4"/>
              <w:outlineLvl w:val="3"/>
            </w:pPr>
            <w:r>
              <w:t>A</w:t>
            </w:r>
            <w:r w:rsidR="00361137">
              <w:t>ccount Number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E0D0A9" w14:textId="77777777" w:rsidR="0072710B" w:rsidRPr="009C220D" w:rsidRDefault="0072710B" w:rsidP="00B92DE5">
            <w:pPr>
              <w:pStyle w:val="FieldText"/>
            </w:pPr>
          </w:p>
        </w:tc>
      </w:tr>
    </w:tbl>
    <w:p w14:paraId="3CF40E95" w14:textId="77777777" w:rsidR="007A5703" w:rsidRDefault="007A5703" w:rsidP="007A5703"/>
    <w:p w14:paraId="28CDB319" w14:textId="54A86B2E" w:rsidR="007A5703" w:rsidRPr="00A575C3" w:rsidRDefault="00A575C3" w:rsidP="007A5703">
      <w:pPr>
        <w:rPr>
          <w:i/>
          <w:iCs/>
        </w:rPr>
      </w:pPr>
      <w:r>
        <w:rPr>
          <w:i/>
          <w:iCs/>
        </w:rPr>
        <w:t>Registered company address should be the same as that provided on the previous page.</w:t>
      </w:r>
    </w:p>
    <w:p w14:paraId="580E322F" w14:textId="5EB9A229" w:rsidR="00871876" w:rsidRDefault="00871876" w:rsidP="00871876">
      <w:pPr>
        <w:pStyle w:val="Heading2"/>
      </w:pPr>
      <w:r w:rsidRPr="009C220D">
        <w:t>Disclaimer and Signature</w:t>
      </w:r>
    </w:p>
    <w:p w14:paraId="52061088" w14:textId="3A7BD46D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If this application leads to </w:t>
      </w:r>
      <w:r w:rsidR="009F208E">
        <w:t>funding</w:t>
      </w:r>
      <w:r w:rsidRPr="005114CE">
        <w:t xml:space="preserve">, I understand that false or misleading information in my application or interview may result in </w:t>
      </w:r>
      <w:r w:rsidR="009F208E">
        <w:t>legal action.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507E6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DB513B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6C212F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E5DA1F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91C12BD" w14:textId="77777777" w:rsidR="000D2539" w:rsidRPr="005114CE" w:rsidRDefault="000D2539" w:rsidP="00682C69">
            <w:pPr>
              <w:pStyle w:val="FieldText"/>
            </w:pPr>
          </w:p>
        </w:tc>
      </w:tr>
    </w:tbl>
    <w:p w14:paraId="5B2F2AC1" w14:textId="77777777" w:rsidR="005F6E87" w:rsidRDefault="005F6E87" w:rsidP="00F004B3"/>
    <w:p w14:paraId="6AC19D71" w14:textId="77777777" w:rsidR="00FB7302" w:rsidRDefault="00FB7302" w:rsidP="00FB7302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</w:p>
    <w:p w14:paraId="4C4C6810" w14:textId="6BA9408A" w:rsidR="00FB7302" w:rsidRDefault="00FB7302" w:rsidP="00FB7302">
      <w:pPr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Please return completed application forms to </w:t>
      </w:r>
      <w:hyperlink r:id="rId15" w:history="1">
        <w:r w:rsidRPr="005923AB">
          <w:rPr>
            <w:rStyle w:val="Hyperlink"/>
            <w:rFonts w:ascii="Calibri" w:hAnsi="Calibri" w:cs="Calibri"/>
            <w:sz w:val="22"/>
            <w:szCs w:val="22"/>
            <w:lang w:val="en-GB" w:eastAsia="en-GB"/>
          </w:rPr>
          <w:t>GLAFunding@mcscertified.com</w:t>
        </w:r>
      </w:hyperlink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or the address below:</w:t>
      </w:r>
    </w:p>
    <w:p w14:paraId="585F644A" w14:textId="77777777" w:rsidR="000673C9" w:rsidRDefault="000673C9" w:rsidP="00FB7302">
      <w:pPr>
        <w:ind w:left="1440"/>
        <w:rPr>
          <w:rFonts w:ascii="Calibri" w:hAnsi="Calibri" w:cs="Calibri"/>
          <w:i/>
          <w:iCs/>
          <w:color w:val="000000"/>
          <w:sz w:val="22"/>
          <w:szCs w:val="22"/>
          <w:lang w:val="en-GB" w:eastAsia="en-GB"/>
        </w:rPr>
      </w:pPr>
    </w:p>
    <w:p w14:paraId="6EDFD626" w14:textId="297117B3" w:rsidR="00FB7302" w:rsidRPr="00FB7302" w:rsidRDefault="00FB7302" w:rsidP="00FB7302">
      <w:pPr>
        <w:ind w:left="1440"/>
        <w:rPr>
          <w:rFonts w:ascii="Calibri" w:hAnsi="Calibri" w:cs="Calibri"/>
          <w:i/>
          <w:iCs/>
          <w:color w:val="000000"/>
          <w:sz w:val="22"/>
          <w:szCs w:val="22"/>
          <w:lang w:val="en-GB" w:eastAsia="en-GB"/>
        </w:rPr>
      </w:pPr>
      <w:r w:rsidRPr="00FB7302">
        <w:rPr>
          <w:rFonts w:ascii="Calibri" w:hAnsi="Calibri" w:cs="Calibri"/>
          <w:i/>
          <w:iCs/>
          <w:color w:val="000000"/>
          <w:sz w:val="22"/>
          <w:szCs w:val="22"/>
          <w:lang w:val="en-GB" w:eastAsia="en-GB"/>
        </w:rPr>
        <w:t>GLA Funding</w:t>
      </w:r>
      <w:r w:rsidRPr="00FB7302">
        <w:rPr>
          <w:rFonts w:ascii="Calibri" w:hAnsi="Calibri" w:cs="Calibri"/>
          <w:i/>
          <w:iCs/>
          <w:color w:val="000000"/>
          <w:sz w:val="22"/>
          <w:szCs w:val="22"/>
          <w:lang w:val="en-GB" w:eastAsia="en-GB"/>
        </w:rPr>
        <w:br/>
        <w:t xml:space="preserve">MCS </w:t>
      </w:r>
      <w:r w:rsidRPr="00FB7302">
        <w:rPr>
          <w:rFonts w:ascii="Calibri" w:hAnsi="Calibri" w:cs="Calibri"/>
          <w:i/>
          <w:iCs/>
          <w:color w:val="000000"/>
          <w:sz w:val="22"/>
          <w:szCs w:val="22"/>
          <w:lang w:val="en-GB" w:eastAsia="en-GB"/>
        </w:rPr>
        <w:br/>
        <w:t>G40 Daresbury Innovation Centre</w:t>
      </w:r>
      <w:r w:rsidRPr="00FB7302">
        <w:rPr>
          <w:rFonts w:ascii="Calibri" w:hAnsi="Calibri" w:cs="Calibri"/>
          <w:i/>
          <w:iCs/>
          <w:color w:val="000000"/>
          <w:sz w:val="22"/>
          <w:szCs w:val="22"/>
          <w:lang w:val="en-GB" w:eastAsia="en-GB"/>
        </w:rPr>
        <w:br/>
        <w:t xml:space="preserve">Keckwick Lane </w:t>
      </w:r>
      <w:r w:rsidRPr="00FB7302">
        <w:rPr>
          <w:rFonts w:ascii="Calibri" w:hAnsi="Calibri" w:cs="Calibri"/>
          <w:i/>
          <w:iCs/>
          <w:color w:val="000000"/>
          <w:sz w:val="22"/>
          <w:szCs w:val="22"/>
          <w:lang w:val="en-GB" w:eastAsia="en-GB"/>
        </w:rPr>
        <w:br/>
        <w:t xml:space="preserve">Daresbury, WA4 4FS </w:t>
      </w:r>
    </w:p>
    <w:sectPr w:rsidR="00FB7302" w:rsidRPr="00FB7302" w:rsidSect="00AF05D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5439" w14:textId="77777777" w:rsidR="00E97AFB" w:rsidRDefault="00E97AFB" w:rsidP="00176E67">
      <w:r>
        <w:separator/>
      </w:r>
    </w:p>
  </w:endnote>
  <w:endnote w:type="continuationSeparator" w:id="0">
    <w:p w14:paraId="6E1CC914" w14:textId="77777777" w:rsidR="00E97AFB" w:rsidRDefault="00E97AFB" w:rsidP="00176E67">
      <w:r>
        <w:continuationSeparator/>
      </w:r>
    </w:p>
  </w:endnote>
  <w:endnote w:type="continuationNotice" w:id="1">
    <w:p w14:paraId="5FD1C9D7" w14:textId="77777777" w:rsidR="006A75DD" w:rsidRDefault="006A7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4DCFB2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89500"/>
      <w:docPartObj>
        <w:docPartGallery w:val="Page Numbers (Bottom of Page)"/>
        <w:docPartUnique/>
      </w:docPartObj>
    </w:sdtPr>
    <w:sdtEndPr/>
    <w:sdtContent>
      <w:p w14:paraId="56E81C3F" w14:textId="77777777" w:rsidR="00A913AE" w:rsidRDefault="00A913A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483711"/>
      <w:docPartObj>
        <w:docPartGallery w:val="Page Numbers (Bottom of Page)"/>
        <w:docPartUnique/>
      </w:docPartObj>
    </w:sdtPr>
    <w:sdtEndPr/>
    <w:sdtContent>
      <w:p w14:paraId="738EAD0A" w14:textId="77777777" w:rsidR="00A913AE" w:rsidRDefault="00A913A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F018" w14:textId="77777777" w:rsidR="00E97AFB" w:rsidRDefault="00E97AFB" w:rsidP="00176E67">
      <w:r>
        <w:separator/>
      </w:r>
    </w:p>
  </w:footnote>
  <w:footnote w:type="continuationSeparator" w:id="0">
    <w:p w14:paraId="111BA162" w14:textId="77777777" w:rsidR="00E97AFB" w:rsidRDefault="00E97AFB" w:rsidP="00176E67">
      <w:r>
        <w:continuationSeparator/>
      </w:r>
    </w:p>
  </w:footnote>
  <w:footnote w:type="continuationNotice" w:id="1">
    <w:p w14:paraId="30DE1502" w14:textId="77777777" w:rsidR="006A75DD" w:rsidRDefault="006A7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9189985">
    <w:abstractNumId w:val="9"/>
  </w:num>
  <w:num w:numId="2" w16cid:durableId="611208523">
    <w:abstractNumId w:val="7"/>
  </w:num>
  <w:num w:numId="3" w16cid:durableId="233244924">
    <w:abstractNumId w:val="6"/>
  </w:num>
  <w:num w:numId="4" w16cid:durableId="559630963">
    <w:abstractNumId w:val="5"/>
  </w:num>
  <w:num w:numId="5" w16cid:durableId="550772685">
    <w:abstractNumId w:val="4"/>
  </w:num>
  <w:num w:numId="6" w16cid:durableId="482895286">
    <w:abstractNumId w:val="8"/>
  </w:num>
  <w:num w:numId="7" w16cid:durableId="910431171">
    <w:abstractNumId w:val="3"/>
  </w:num>
  <w:num w:numId="8" w16cid:durableId="812256556">
    <w:abstractNumId w:val="2"/>
  </w:num>
  <w:num w:numId="9" w16cid:durableId="40518895">
    <w:abstractNumId w:val="1"/>
  </w:num>
  <w:num w:numId="10" w16cid:durableId="199976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E5"/>
    <w:rsid w:val="000071F7"/>
    <w:rsid w:val="00010B00"/>
    <w:rsid w:val="00022929"/>
    <w:rsid w:val="0002798A"/>
    <w:rsid w:val="00056F36"/>
    <w:rsid w:val="000673C9"/>
    <w:rsid w:val="00083002"/>
    <w:rsid w:val="00085053"/>
    <w:rsid w:val="00087B85"/>
    <w:rsid w:val="00090924"/>
    <w:rsid w:val="000A01F1"/>
    <w:rsid w:val="000C1163"/>
    <w:rsid w:val="000C11DD"/>
    <w:rsid w:val="000C797A"/>
    <w:rsid w:val="000D0018"/>
    <w:rsid w:val="000D2539"/>
    <w:rsid w:val="000D2BB8"/>
    <w:rsid w:val="000F2DF4"/>
    <w:rsid w:val="000F6783"/>
    <w:rsid w:val="00120C95"/>
    <w:rsid w:val="0014663E"/>
    <w:rsid w:val="00151327"/>
    <w:rsid w:val="001734E7"/>
    <w:rsid w:val="00176E67"/>
    <w:rsid w:val="00180664"/>
    <w:rsid w:val="001903F7"/>
    <w:rsid w:val="0019395E"/>
    <w:rsid w:val="001D6B76"/>
    <w:rsid w:val="001E10DC"/>
    <w:rsid w:val="00211828"/>
    <w:rsid w:val="002131E5"/>
    <w:rsid w:val="00250014"/>
    <w:rsid w:val="0026696C"/>
    <w:rsid w:val="00275BB5"/>
    <w:rsid w:val="002833D5"/>
    <w:rsid w:val="00285C62"/>
    <w:rsid w:val="00286F6A"/>
    <w:rsid w:val="00291C8C"/>
    <w:rsid w:val="002A1ECE"/>
    <w:rsid w:val="002A2510"/>
    <w:rsid w:val="002A6FA9"/>
    <w:rsid w:val="002B4D1D"/>
    <w:rsid w:val="002C10B1"/>
    <w:rsid w:val="002C3925"/>
    <w:rsid w:val="002D222A"/>
    <w:rsid w:val="002D6087"/>
    <w:rsid w:val="002E3F7B"/>
    <w:rsid w:val="002F18E0"/>
    <w:rsid w:val="002F3407"/>
    <w:rsid w:val="002F472F"/>
    <w:rsid w:val="003076FD"/>
    <w:rsid w:val="00317005"/>
    <w:rsid w:val="00330050"/>
    <w:rsid w:val="00335259"/>
    <w:rsid w:val="00335860"/>
    <w:rsid w:val="00345885"/>
    <w:rsid w:val="00361137"/>
    <w:rsid w:val="00381893"/>
    <w:rsid w:val="003860ED"/>
    <w:rsid w:val="003929F1"/>
    <w:rsid w:val="003A1B63"/>
    <w:rsid w:val="003A41A1"/>
    <w:rsid w:val="003B2326"/>
    <w:rsid w:val="003C20F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5945"/>
    <w:rsid w:val="004E34C6"/>
    <w:rsid w:val="004F62AD"/>
    <w:rsid w:val="00501AE8"/>
    <w:rsid w:val="00504B65"/>
    <w:rsid w:val="005114CE"/>
    <w:rsid w:val="00515677"/>
    <w:rsid w:val="0052122B"/>
    <w:rsid w:val="0052599A"/>
    <w:rsid w:val="005439EE"/>
    <w:rsid w:val="005557F6"/>
    <w:rsid w:val="00560A42"/>
    <w:rsid w:val="00563778"/>
    <w:rsid w:val="005A07C3"/>
    <w:rsid w:val="005A3A0D"/>
    <w:rsid w:val="005B2E89"/>
    <w:rsid w:val="005B4AE2"/>
    <w:rsid w:val="005D542A"/>
    <w:rsid w:val="005E5FA0"/>
    <w:rsid w:val="005E63CC"/>
    <w:rsid w:val="005F6E87"/>
    <w:rsid w:val="00602863"/>
    <w:rsid w:val="00607FED"/>
    <w:rsid w:val="00613129"/>
    <w:rsid w:val="006165B0"/>
    <w:rsid w:val="00617C65"/>
    <w:rsid w:val="0063459A"/>
    <w:rsid w:val="0066126B"/>
    <w:rsid w:val="00682C69"/>
    <w:rsid w:val="006A75DD"/>
    <w:rsid w:val="006C43E0"/>
    <w:rsid w:val="006D15EE"/>
    <w:rsid w:val="006D2635"/>
    <w:rsid w:val="006D779C"/>
    <w:rsid w:val="006E4F63"/>
    <w:rsid w:val="006E729E"/>
    <w:rsid w:val="00717B62"/>
    <w:rsid w:val="00722A00"/>
    <w:rsid w:val="00724FA4"/>
    <w:rsid w:val="0072710B"/>
    <w:rsid w:val="00727FB7"/>
    <w:rsid w:val="007325A9"/>
    <w:rsid w:val="007534A7"/>
    <w:rsid w:val="0075451A"/>
    <w:rsid w:val="007602AC"/>
    <w:rsid w:val="00774B67"/>
    <w:rsid w:val="00781933"/>
    <w:rsid w:val="00786E50"/>
    <w:rsid w:val="00793AC6"/>
    <w:rsid w:val="007A5703"/>
    <w:rsid w:val="007A71DE"/>
    <w:rsid w:val="007B199B"/>
    <w:rsid w:val="007B6119"/>
    <w:rsid w:val="007C1DA0"/>
    <w:rsid w:val="007C2E82"/>
    <w:rsid w:val="007C71B8"/>
    <w:rsid w:val="007E2A15"/>
    <w:rsid w:val="007E56C4"/>
    <w:rsid w:val="007F3D5B"/>
    <w:rsid w:val="007F49FB"/>
    <w:rsid w:val="008107D6"/>
    <w:rsid w:val="00815A4B"/>
    <w:rsid w:val="00841645"/>
    <w:rsid w:val="008512D0"/>
    <w:rsid w:val="00852EC6"/>
    <w:rsid w:val="00856C35"/>
    <w:rsid w:val="00871876"/>
    <w:rsid w:val="008753A7"/>
    <w:rsid w:val="0088782D"/>
    <w:rsid w:val="008B4B04"/>
    <w:rsid w:val="008B7081"/>
    <w:rsid w:val="008C17F4"/>
    <w:rsid w:val="008D36BE"/>
    <w:rsid w:val="008D7A67"/>
    <w:rsid w:val="008F2F8A"/>
    <w:rsid w:val="008F5BCD"/>
    <w:rsid w:val="00902964"/>
    <w:rsid w:val="00920507"/>
    <w:rsid w:val="00933455"/>
    <w:rsid w:val="00944D4D"/>
    <w:rsid w:val="0094790F"/>
    <w:rsid w:val="00965F1A"/>
    <w:rsid w:val="00966B90"/>
    <w:rsid w:val="009737B7"/>
    <w:rsid w:val="009802C4"/>
    <w:rsid w:val="00986544"/>
    <w:rsid w:val="009976D9"/>
    <w:rsid w:val="00997A3E"/>
    <w:rsid w:val="009A12D5"/>
    <w:rsid w:val="009A4EA3"/>
    <w:rsid w:val="009A55DC"/>
    <w:rsid w:val="009C15C2"/>
    <w:rsid w:val="009C220D"/>
    <w:rsid w:val="009E4B24"/>
    <w:rsid w:val="009F208E"/>
    <w:rsid w:val="00A211B2"/>
    <w:rsid w:val="00A2727E"/>
    <w:rsid w:val="00A35524"/>
    <w:rsid w:val="00A4115E"/>
    <w:rsid w:val="00A4782E"/>
    <w:rsid w:val="00A575C3"/>
    <w:rsid w:val="00A60C9E"/>
    <w:rsid w:val="00A741BB"/>
    <w:rsid w:val="00A74F99"/>
    <w:rsid w:val="00A82BA3"/>
    <w:rsid w:val="00A83E47"/>
    <w:rsid w:val="00A87D33"/>
    <w:rsid w:val="00A913AE"/>
    <w:rsid w:val="00A94ACC"/>
    <w:rsid w:val="00AA2EA7"/>
    <w:rsid w:val="00AA71F6"/>
    <w:rsid w:val="00AB3282"/>
    <w:rsid w:val="00AE6FA4"/>
    <w:rsid w:val="00AF05D4"/>
    <w:rsid w:val="00B03907"/>
    <w:rsid w:val="00B0792F"/>
    <w:rsid w:val="00B11811"/>
    <w:rsid w:val="00B311E1"/>
    <w:rsid w:val="00B4735C"/>
    <w:rsid w:val="00B579DF"/>
    <w:rsid w:val="00B64994"/>
    <w:rsid w:val="00B67005"/>
    <w:rsid w:val="00B832BF"/>
    <w:rsid w:val="00B90EC2"/>
    <w:rsid w:val="00BA268F"/>
    <w:rsid w:val="00BC07E3"/>
    <w:rsid w:val="00BC77E0"/>
    <w:rsid w:val="00BD103E"/>
    <w:rsid w:val="00C079CA"/>
    <w:rsid w:val="00C45FDA"/>
    <w:rsid w:val="00C51B3B"/>
    <w:rsid w:val="00C67741"/>
    <w:rsid w:val="00C74647"/>
    <w:rsid w:val="00C76039"/>
    <w:rsid w:val="00C76480"/>
    <w:rsid w:val="00C80AD2"/>
    <w:rsid w:val="00C8155B"/>
    <w:rsid w:val="00C92A3C"/>
    <w:rsid w:val="00C92FD6"/>
    <w:rsid w:val="00C97A22"/>
    <w:rsid w:val="00CC647E"/>
    <w:rsid w:val="00CE3C59"/>
    <w:rsid w:val="00CE5DC7"/>
    <w:rsid w:val="00CE7D54"/>
    <w:rsid w:val="00D14E73"/>
    <w:rsid w:val="00D5154F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0A65"/>
    <w:rsid w:val="00E74C26"/>
    <w:rsid w:val="00E820AE"/>
    <w:rsid w:val="00E87396"/>
    <w:rsid w:val="00E969C4"/>
    <w:rsid w:val="00E96F6F"/>
    <w:rsid w:val="00E97AFB"/>
    <w:rsid w:val="00EB478A"/>
    <w:rsid w:val="00EB6606"/>
    <w:rsid w:val="00EC42A3"/>
    <w:rsid w:val="00ED1ED8"/>
    <w:rsid w:val="00EE1BE5"/>
    <w:rsid w:val="00EE7A35"/>
    <w:rsid w:val="00F004B3"/>
    <w:rsid w:val="00F03775"/>
    <w:rsid w:val="00F067C5"/>
    <w:rsid w:val="00F45127"/>
    <w:rsid w:val="00F83033"/>
    <w:rsid w:val="00F966AA"/>
    <w:rsid w:val="00FA5943"/>
    <w:rsid w:val="00FB538F"/>
    <w:rsid w:val="00FB7302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3C7EF"/>
  <w15:docId w15:val="{39746F1D-7657-43AC-8306-FFF82E9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LAFunding@mcscertified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Whit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873d5-23b6-4984-859e-b50939a50bbb">
      <Terms xmlns="http://schemas.microsoft.com/office/infopath/2007/PartnerControls"/>
    </lcf76f155ced4ddcb4097134ff3c332f>
    <TaxCatchAll xmlns="1204e082-ddfc-4eaf-903e-5230b18e2d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6" ma:contentTypeDescription="Create a new document." ma:contentTypeScope="" ma:versionID="efd45f0b6ce5cd15d3857efd87a433c5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869c54549e0dfc10248ef6d934d114de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2425d7-a59b-4313-bc0d-bbd020bd7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bf5990-d41d-4a38-ad8f-a6ca9cf364e7}" ma:internalName="TaxCatchAll" ma:showField="CatchAllData" ma:web="1204e082-ddfc-4eaf-903e-5230b18e2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10c873d5-23b6-4984-859e-b50939a50bbb"/>
    <ds:schemaRef ds:uri="1204e082-ddfc-4eaf-903e-5230b18e2dc9"/>
  </ds:schemaRefs>
</ds:datastoreItem>
</file>

<file path=customXml/itemProps2.xml><?xml version="1.0" encoding="utf-8"?>
<ds:datastoreItem xmlns:ds="http://schemas.openxmlformats.org/officeDocument/2006/customXml" ds:itemID="{A55BF8F6-60A9-486D-997B-E9DF120EE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73d5-23b6-4984-859e-b50939a50bbb"/>
    <ds:schemaRef ds:uri="1204e082-ddfc-4eaf-903e-5230b18e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D7ECF-85C4-48E9-8168-FF2AAA500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23</TotalTime>
  <Pages>2</Pages>
  <Words>386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Daniel White</dc:creator>
  <cp:lastModifiedBy>Matt Eden</cp:lastModifiedBy>
  <cp:revision>6</cp:revision>
  <cp:lastPrinted>2002-05-23T18:14:00Z</cp:lastPrinted>
  <dcterms:created xsi:type="dcterms:W3CDTF">2022-06-09T09:24:00Z</dcterms:created>
  <dcterms:modified xsi:type="dcterms:W3CDTF">2022-06-16T11:50:00Z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0x01010059C80033703C9B4289FA36CFBE52A624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